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B68" w:rsidRPr="004A6642" w:rsidRDefault="00D42B68" w:rsidP="00D42B68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587889327" r:id="rId5"/>
        </w:object>
      </w:r>
    </w:p>
    <w:p w:rsidR="00D42B68" w:rsidRPr="004A6642" w:rsidRDefault="00D42B68" w:rsidP="00D42B68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D42B68" w:rsidRPr="004A6642" w:rsidRDefault="00D42B68" w:rsidP="00D42B68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D42B68" w:rsidRPr="004A6642" w:rsidRDefault="00D42B68" w:rsidP="00D42B6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D42B68" w:rsidRPr="004A6642" w:rsidRDefault="00D42B68" w:rsidP="00D42B6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D42B68" w:rsidRPr="00F30895" w:rsidRDefault="00D42B68" w:rsidP="00D42B6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="002532DE">
        <w:rPr>
          <w:b/>
          <w:i/>
          <w:color w:val="000000"/>
          <w:sz w:val="28"/>
          <w:lang w:val="ru-RU"/>
        </w:rPr>
        <w:t xml:space="preserve"> </w:t>
      </w:r>
      <w:r w:rsidR="002532DE"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D42B68" w:rsidRPr="004A6642" w:rsidRDefault="00D42B68" w:rsidP="00D42B68">
      <w:pPr>
        <w:jc w:val="center"/>
        <w:rPr>
          <w:b/>
          <w:i/>
          <w:color w:val="000000"/>
          <w:sz w:val="28"/>
        </w:rPr>
      </w:pPr>
    </w:p>
    <w:p w:rsidR="00D42B68" w:rsidRPr="004A6642" w:rsidRDefault="00D42B68" w:rsidP="00D42B6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D42B68" w:rsidRDefault="00D42B68" w:rsidP="00D42B68">
      <w:pPr>
        <w:rPr>
          <w:b/>
          <w:color w:val="000000"/>
        </w:rPr>
      </w:pPr>
    </w:p>
    <w:p w:rsidR="00D42B68" w:rsidRPr="006953B1" w:rsidRDefault="00D42B68" w:rsidP="00D42B68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D42B68" w:rsidRPr="004A6642" w:rsidRDefault="00D42B68" w:rsidP="00D42B68">
      <w:pPr>
        <w:rPr>
          <w:color w:val="000000"/>
        </w:rPr>
      </w:pPr>
    </w:p>
    <w:p w:rsidR="00D42B68" w:rsidRPr="00891B68" w:rsidRDefault="00D42B68" w:rsidP="00D42B68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81,7000 га"/>
        </w:smartTagPr>
        <w:r>
          <w:rPr>
            <w:color w:val="000000"/>
            <w:sz w:val="28"/>
            <w:szCs w:val="28"/>
          </w:rPr>
          <w:t>81,7000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D42B68" w:rsidRPr="00891B68" w:rsidRDefault="00D42B68" w:rsidP="00DF126E">
      <w:pPr>
        <w:pStyle w:val="a3"/>
        <w:rPr>
          <w:color w:val="000000"/>
          <w:sz w:val="28"/>
          <w:szCs w:val="28"/>
        </w:rPr>
      </w:pPr>
    </w:p>
    <w:p w:rsidR="00D42B68" w:rsidRPr="004A6642" w:rsidRDefault="00D42B68" w:rsidP="00D42B68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81,7000 га"/>
        </w:smartTagPr>
        <w:r>
          <w:rPr>
            <w:color w:val="000000"/>
            <w:sz w:val="28"/>
            <w:szCs w:val="28"/>
          </w:rPr>
          <w:t xml:space="preserve">81,7000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2324285700:05:004:0010,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D42B68" w:rsidRPr="004A6642" w:rsidRDefault="00D42B68" w:rsidP="00D42B68">
      <w:pPr>
        <w:pStyle w:val="a3"/>
        <w:ind w:firstLine="709"/>
        <w:rPr>
          <w:color w:val="000000"/>
          <w:sz w:val="28"/>
          <w:szCs w:val="28"/>
        </w:rPr>
      </w:pPr>
    </w:p>
    <w:p w:rsidR="00D42B68" w:rsidRPr="004A6642" w:rsidRDefault="00D42B68" w:rsidP="00D42B68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81,7000 га"/>
        </w:smartTagPr>
        <w:r>
          <w:rPr>
            <w:color w:val="000000"/>
            <w:sz w:val="28"/>
            <w:szCs w:val="28"/>
          </w:rPr>
          <w:t xml:space="preserve">81,7000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2324285700:05:004:0010,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D42B68" w:rsidRPr="004A6642" w:rsidRDefault="00D42B68" w:rsidP="00D42B6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D42B68" w:rsidRPr="004A6642" w:rsidRDefault="00D42B68" w:rsidP="00D42B6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D42B68" w:rsidRPr="004A6642" w:rsidRDefault="00D42B68" w:rsidP="00D42B6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D42B68" w:rsidRDefault="00D42B68" w:rsidP="00D42B68">
      <w:pPr>
        <w:pStyle w:val="a3"/>
        <w:ind w:firstLine="709"/>
        <w:rPr>
          <w:color w:val="000000"/>
          <w:sz w:val="28"/>
          <w:szCs w:val="28"/>
        </w:rPr>
      </w:pPr>
    </w:p>
    <w:p w:rsidR="00D42B68" w:rsidRPr="004A6642" w:rsidRDefault="00D42B68" w:rsidP="00D42B68">
      <w:pPr>
        <w:pStyle w:val="a3"/>
        <w:ind w:firstLine="709"/>
        <w:rPr>
          <w:color w:val="000000"/>
          <w:sz w:val="28"/>
          <w:szCs w:val="28"/>
        </w:rPr>
      </w:pPr>
    </w:p>
    <w:p w:rsidR="00380D8D" w:rsidRDefault="00D42B68" w:rsidP="00D42B68">
      <w:pPr>
        <w:jc w:val="both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 Покутній</w:t>
      </w:r>
    </w:p>
    <w:p w:rsidR="00162C29" w:rsidRPr="00331F26" w:rsidRDefault="00162C29" w:rsidP="00162C29">
      <w:r w:rsidRPr="00331F26">
        <w:lastRenderedPageBreak/>
        <w:t xml:space="preserve">Проект рішення підготовлений </w:t>
      </w:r>
    </w:p>
    <w:p w:rsidR="00162C29" w:rsidRPr="00331F26" w:rsidRDefault="00162C29" w:rsidP="00162C29">
      <w:pPr>
        <w:spacing w:line="240" w:lineRule="exact"/>
      </w:pPr>
      <w:r w:rsidRPr="00331F26">
        <w:t>відділом організаційної роботи</w:t>
      </w:r>
    </w:p>
    <w:p w:rsidR="00162C29" w:rsidRPr="00331F26" w:rsidRDefault="00162C29" w:rsidP="00162C29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162C29" w:rsidRPr="00331F26" w:rsidRDefault="00162C29" w:rsidP="00162C29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162C29" w:rsidRPr="00331F26" w:rsidRDefault="00162C29" w:rsidP="00162C29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162C29" w:rsidRPr="00331F26" w:rsidRDefault="00162C29" w:rsidP="00162C29">
      <w:pPr>
        <w:spacing w:line="240" w:lineRule="exact"/>
      </w:pPr>
    </w:p>
    <w:p w:rsidR="00162C29" w:rsidRPr="00AC2627" w:rsidRDefault="00162C29" w:rsidP="00162C29">
      <w:pPr>
        <w:spacing w:line="240" w:lineRule="exact"/>
      </w:pPr>
      <w:r w:rsidRPr="00331F26">
        <w:t>Аркуш погодження додається.</w:t>
      </w:r>
    </w:p>
    <w:p w:rsidR="00162C29" w:rsidRDefault="00162C29" w:rsidP="00D42B68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D42B68" w:rsidRDefault="00D42B68" w:rsidP="00D42B68">
      <w:pPr>
        <w:jc w:val="both"/>
        <w:rPr>
          <w:color w:val="000000"/>
          <w:sz w:val="28"/>
          <w:szCs w:val="28"/>
        </w:rPr>
      </w:pPr>
    </w:p>
    <w:p w:rsidR="00D42B68" w:rsidRPr="00DA3798" w:rsidRDefault="00D42B68" w:rsidP="00D42B68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D42B68" w:rsidRPr="00DA3798" w:rsidRDefault="00D42B68" w:rsidP="00D42B68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D42B68" w:rsidRDefault="00D42B68" w:rsidP="00D42B68">
      <w:pPr>
        <w:pStyle w:val="a3"/>
        <w:rPr>
          <w:color w:val="000000"/>
          <w:sz w:val="28"/>
          <w:szCs w:val="28"/>
          <w:lang w:val="ru-RU"/>
        </w:rPr>
      </w:pPr>
    </w:p>
    <w:p w:rsidR="00D42B68" w:rsidRDefault="00D42B68" w:rsidP="00D42B68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</w:t>
      </w:r>
      <w:proofErr w:type="gramStart"/>
      <w:r>
        <w:rPr>
          <w:color w:val="000000"/>
          <w:sz w:val="28"/>
          <w:szCs w:val="28"/>
        </w:rPr>
        <w:t xml:space="preserve">виробництва </w:t>
      </w:r>
      <w:r w:rsidRPr="004A6642">
        <w:rPr>
          <w:color w:val="000000"/>
          <w:sz w:val="28"/>
          <w:szCs w:val="28"/>
        </w:rPr>
        <w:t xml:space="preserve"> площею</w:t>
      </w:r>
      <w:proofErr w:type="gramEnd"/>
      <w:r w:rsidRPr="004A664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81,7000 га"/>
        </w:smartTagPr>
        <w:r>
          <w:rPr>
            <w:color w:val="000000"/>
            <w:sz w:val="28"/>
            <w:szCs w:val="28"/>
          </w:rPr>
          <w:t>81,7000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 »</w:t>
      </w:r>
    </w:p>
    <w:p w:rsidR="00D42B68" w:rsidRDefault="00D42B68" w:rsidP="00D42B68">
      <w:pPr>
        <w:spacing w:line="240" w:lineRule="exact"/>
        <w:ind w:firstLine="709"/>
        <w:jc w:val="both"/>
        <w:rPr>
          <w:b/>
          <w:color w:val="000000"/>
        </w:rPr>
      </w:pPr>
    </w:p>
    <w:p w:rsidR="00D42B68" w:rsidRDefault="00D42B68" w:rsidP="00D42B6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D42B68" w:rsidRDefault="00D42B68" w:rsidP="00D42B68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</w:t>
      </w:r>
      <w:proofErr w:type="spellStart"/>
      <w:r>
        <w:rPr>
          <w:sz w:val="28"/>
          <w:szCs w:val="28"/>
          <w:lang w:val="uk-UA"/>
        </w:rPr>
        <w:t>кумулятивно</w:t>
      </w:r>
      <w:proofErr w:type="spellEnd"/>
      <w:r>
        <w:rPr>
          <w:sz w:val="28"/>
          <w:szCs w:val="28"/>
          <w:lang w:val="uk-UA"/>
        </w:rPr>
        <w:t xml:space="preserve"> залежно від дати проведення нормативної грошової оцінки земель.</w:t>
      </w:r>
    </w:p>
    <w:p w:rsidR="00D42B68" w:rsidRDefault="00D42B68" w:rsidP="00D42B68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D42B68" w:rsidRDefault="00D42B68" w:rsidP="00D42B68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D42B68" w:rsidRDefault="00D42B68" w:rsidP="00D42B68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D42B68" w:rsidRPr="00715E9F" w:rsidRDefault="00D42B68" w:rsidP="00D42B68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D42B68" w:rsidRPr="00715E9F" w:rsidRDefault="00D42B68" w:rsidP="00D42B68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D42B68" w:rsidRDefault="00D42B68" w:rsidP="00D42B68">
      <w:pPr>
        <w:jc w:val="both"/>
      </w:pPr>
    </w:p>
    <w:sectPr w:rsidR="00D42B68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B68"/>
    <w:rsid w:val="00162C29"/>
    <w:rsid w:val="002532DE"/>
    <w:rsid w:val="00380D8D"/>
    <w:rsid w:val="00CF4522"/>
    <w:rsid w:val="00D42B68"/>
    <w:rsid w:val="00DF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52AFAFA3"/>
  <w15:chartTrackingRefBased/>
  <w15:docId w15:val="{FC831FA7-4233-4281-B1F5-22C6D25D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D42B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D42B68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D42B68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D42B68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42B6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D42B68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D42B6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D42B68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D42B68"/>
    <w:pPr>
      <w:spacing w:after="120"/>
      <w:ind w:left="283"/>
      <w:contextualSpacing/>
    </w:pPr>
  </w:style>
  <w:style w:type="character" w:customStyle="1" w:styleId="10">
    <w:name w:val="Заголовок 1 Знак"/>
    <w:basedOn w:val="a0"/>
    <w:link w:val="1"/>
    <w:rsid w:val="00D42B6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jbmf">
    <w:name w:val="tj bmf"/>
    <w:basedOn w:val="a"/>
    <w:rsid w:val="00D42B68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2018-05-15T06:05:00Z</dcterms:created>
  <dcterms:modified xsi:type="dcterms:W3CDTF">2018-05-15T08:35:00Z</dcterms:modified>
</cp:coreProperties>
</file>